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指定有効期限を合わせて更新する旨の申出書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firstLine="4830" w:firstLineChars="230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月　　日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小浜市長　　様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firstLine="2520" w:firstLineChars="12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申請者　主たる事務所の所在地</w:t>
      </w:r>
    </w:p>
    <w:p>
      <w:pPr>
        <w:pStyle w:val="0"/>
        <w:ind w:firstLine="3360" w:firstLineChars="160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firstLine="3150" w:firstLineChars="15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名称</w:t>
      </w:r>
    </w:p>
    <w:p>
      <w:pPr>
        <w:pStyle w:val="0"/>
        <w:ind w:firstLine="2520" w:firstLineChars="12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</w:t>
      </w:r>
    </w:p>
    <w:p>
      <w:pPr>
        <w:pStyle w:val="0"/>
        <w:ind w:firstLine="3360" w:firstLineChars="16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代表者名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下記に示した事業所について、指定の有効期限を合わせて更新を受けたいので申し出ます。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b w:val="1"/>
          <w:sz w:val="22"/>
        </w:rPr>
        <w:t>今回更新申請が対象の事業所（指定有効期限が満了する事業所）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12"/>
        <w:gridCol w:w="6582"/>
      </w:tblGrid>
      <w:tr>
        <w:trPr/>
        <w:tc>
          <w:tcPr>
            <w:tcW w:w="195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事業所番号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サービスの種類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事業所名称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事業所所在地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有効期間満了日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b w:val="1"/>
          <w:sz w:val="22"/>
        </w:rPr>
        <w:t>上記事業所に合わせて更新する事業所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12"/>
        <w:gridCol w:w="6582"/>
      </w:tblGrid>
      <w:tr>
        <w:trPr/>
        <w:tc>
          <w:tcPr>
            <w:tcW w:w="195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事業所番号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サービスの種類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事業所名称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事業所所在地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有効期間満了日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0</Words>
  <Characters>194</Characters>
  <Application>JUST Note</Application>
  <Lines>45</Lines>
  <Paragraphs>20</Paragraphs>
  <CharactersWithSpaces>207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2024-02-02T00:39:00Z</cp:lastPrinted>
  <dcterms:created xsi:type="dcterms:W3CDTF">2024-01-31T08:00:00Z</dcterms:created>
  <dcterms:modified xsi:type="dcterms:W3CDTF">2025-12-18T02:02:25Z</dcterms:modified>
  <cp:revision>5</cp:revision>
</cp:coreProperties>
</file>